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38ABC" w14:textId="4AF17EEB" w:rsidR="00183A80" w:rsidRDefault="00183A80" w:rsidP="00183A8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Nunito Sans" w:eastAsia="Nunito Sans" w:hAnsi="Nunito Sans" w:cs="Nunito Sans"/>
          <w:b/>
          <w:noProof/>
          <w:color w:val="351C75"/>
          <w:sz w:val="26"/>
          <w:szCs w:val="26"/>
        </w:rPr>
        <w:drawing>
          <wp:anchor distT="114300" distB="114300" distL="114300" distR="114300" simplePos="0" relativeHeight="251660288" behindDoc="1" locked="0" layoutInCell="1" hidden="0" allowOverlap="1" wp14:anchorId="405F7028" wp14:editId="25B02122">
            <wp:simplePos x="0" y="0"/>
            <wp:positionH relativeFrom="page">
              <wp:posOffset>572135</wp:posOffset>
            </wp:positionH>
            <wp:positionV relativeFrom="page">
              <wp:posOffset>361315</wp:posOffset>
            </wp:positionV>
            <wp:extent cx="2290763" cy="766594"/>
            <wp:effectExtent l="0" t="0" r="0" b="0"/>
            <wp:wrapNone/>
            <wp:docPr id="7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90763" cy="76659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F4C36B" w14:textId="77777777" w:rsidR="00183A80" w:rsidRDefault="00183A80" w:rsidP="00183A80">
      <w:pPr>
        <w:ind w:left="-566" w:right="-607" w:firstLine="282"/>
        <w:rPr>
          <w:rFonts w:ascii="Nunito Sans" w:eastAsia="Nunito Sans" w:hAnsi="Nunito Sans" w:cs="Nunito Sans"/>
          <w:b/>
          <w:color w:val="351C75"/>
        </w:rPr>
      </w:pPr>
    </w:p>
    <w:p w14:paraId="3FAA86D5" w14:textId="1B7260B5" w:rsidR="00183A80" w:rsidRDefault="00183A80" w:rsidP="00183A80">
      <w:pPr>
        <w:ind w:left="-566" w:right="-607" w:firstLine="282"/>
        <w:rPr>
          <w:rFonts w:ascii="Nunito Sans" w:eastAsia="Nunito Sans" w:hAnsi="Nunito Sans" w:cs="Nunito Sans"/>
          <w:b/>
          <w:color w:val="351C75"/>
        </w:rPr>
      </w:pPr>
      <w:r>
        <w:rPr>
          <w:rFonts w:ascii="Nunito Sans" w:eastAsia="Nunito Sans" w:hAnsi="Nunito Sans" w:cs="Nunito Sans"/>
          <w:b/>
          <w:color w:val="351C75"/>
        </w:rPr>
        <w:t>АО «АРТСОК»</w:t>
      </w:r>
      <w:r w:rsidRPr="00183A80">
        <w:rPr>
          <w:rFonts w:ascii="Times New Roman" w:eastAsia="Times New Roman" w:hAnsi="Times New Roman" w:cs="Times New Roman"/>
          <w:b/>
          <w:noProof/>
          <w:sz w:val="28"/>
          <w:szCs w:val="28"/>
        </w:rPr>
        <w:t xml:space="preserve"> </w:t>
      </w:r>
    </w:p>
    <w:p w14:paraId="0C035D0B" w14:textId="614628EF" w:rsidR="00183A80" w:rsidRDefault="00183A80" w:rsidP="00183A80">
      <w:pPr>
        <w:ind w:left="-566" w:right="-607" w:firstLine="282"/>
        <w:rPr>
          <w:rFonts w:ascii="Nunito Sans" w:eastAsia="Nunito Sans" w:hAnsi="Nunito Sans" w:cs="Nunito Sans"/>
          <w:b/>
          <w:color w:val="351C75"/>
        </w:rPr>
      </w:pPr>
      <w:r>
        <w:rPr>
          <w:rFonts w:ascii="Nunito Sans" w:eastAsia="Nunito Sans" w:hAnsi="Nunito Sans" w:cs="Nunito Sans"/>
          <w:b/>
          <w:color w:val="351C75"/>
        </w:rPr>
        <w:t>СИСТЕМЫ ПОЖАРОТУШЕНИЯ</w:t>
      </w:r>
    </w:p>
    <w:p w14:paraId="46A7A5AE" w14:textId="77777777" w:rsidR="007746A3" w:rsidRDefault="007746A3" w:rsidP="00183A80">
      <w:pPr>
        <w:jc w:val="center"/>
        <w:rPr>
          <w:rFonts w:ascii="Nunito Sans" w:eastAsia="Nunito Sans" w:hAnsi="Nunito Sans" w:cs="Nunito Sans"/>
          <w:b/>
          <w:color w:val="351C75"/>
        </w:rPr>
      </w:pPr>
    </w:p>
    <w:p w14:paraId="62613D9E" w14:textId="77777777" w:rsidR="00174067" w:rsidRDefault="00174067" w:rsidP="004665EB">
      <w:pPr>
        <w:jc w:val="center"/>
        <w:rPr>
          <w:rFonts w:ascii="Nunito Sans" w:eastAsia="Nunito Sans" w:hAnsi="Nunito Sans" w:cs="Nunito Sans"/>
          <w:b/>
          <w:color w:val="351C75"/>
          <w:lang w:val="ru-RU"/>
        </w:rPr>
      </w:pPr>
    </w:p>
    <w:p w14:paraId="478A49BE" w14:textId="3C92AF70" w:rsidR="004665EB" w:rsidRPr="004665EB" w:rsidRDefault="000A6876" w:rsidP="004665EB">
      <w:pPr>
        <w:jc w:val="center"/>
        <w:rPr>
          <w:rFonts w:ascii="Nunito Sans" w:eastAsia="Nunito Sans" w:hAnsi="Nunito Sans" w:cs="Nunito Sans"/>
          <w:b/>
          <w:color w:val="351C75"/>
          <w:lang w:val="ru-RU"/>
        </w:rPr>
      </w:pPr>
      <w:r>
        <w:rPr>
          <w:rFonts w:ascii="Nunito Sans" w:eastAsia="Nunito Sans" w:hAnsi="Nunito Sans" w:cs="Nunito Sans"/>
          <w:b/>
          <w:color w:val="351C75"/>
          <w:lang w:val="ru-RU"/>
        </w:rPr>
        <w:t>Заявка на участие в семинаре</w:t>
      </w:r>
    </w:p>
    <w:p w14:paraId="1736B060" w14:textId="77777777" w:rsidR="00AA7509" w:rsidRPr="00D02259" w:rsidRDefault="00AA7509" w:rsidP="00AA7509">
      <w:pPr>
        <w:jc w:val="center"/>
        <w:rPr>
          <w:rFonts w:ascii="Nunito Sans" w:eastAsia="Nunito Sans" w:hAnsi="Nunito Sans" w:cs="Nunito Sans"/>
          <w:b/>
          <w:color w:val="351C75"/>
          <w:lang w:val="ru-RU"/>
        </w:rPr>
      </w:pPr>
      <w:r>
        <w:rPr>
          <w:rFonts w:ascii="Nunito Sans" w:eastAsia="Nunito Sans" w:hAnsi="Nunito Sans" w:cs="Nunito Sans"/>
          <w:b/>
          <w:color w:val="351C75"/>
          <w:lang w:val="ru-RU"/>
        </w:rPr>
        <w:t>Тел</w:t>
      </w:r>
      <w:r w:rsidRPr="00D02259">
        <w:rPr>
          <w:rFonts w:ascii="Nunito Sans" w:eastAsia="Nunito Sans" w:hAnsi="Nunito Sans" w:cs="Nunito Sans"/>
          <w:b/>
          <w:color w:val="351C75"/>
          <w:lang w:val="ru-RU"/>
        </w:rPr>
        <w:t xml:space="preserve">.: +7 (495) 640-01-01 / </w:t>
      </w:r>
      <w:r>
        <w:rPr>
          <w:rFonts w:ascii="Nunito Sans" w:eastAsia="Nunito Sans" w:hAnsi="Nunito Sans" w:cs="Nunito Sans"/>
          <w:b/>
          <w:color w:val="351C75"/>
          <w:lang w:val="en-US"/>
        </w:rPr>
        <w:t>E</w:t>
      </w:r>
      <w:r w:rsidRPr="00D02259">
        <w:rPr>
          <w:rFonts w:ascii="Nunito Sans" w:eastAsia="Nunito Sans" w:hAnsi="Nunito Sans" w:cs="Nunito Sans"/>
          <w:b/>
          <w:color w:val="351C75"/>
          <w:lang w:val="ru-RU"/>
        </w:rPr>
        <w:t>-</w:t>
      </w:r>
      <w:r>
        <w:rPr>
          <w:rFonts w:ascii="Nunito Sans" w:eastAsia="Nunito Sans" w:hAnsi="Nunito Sans" w:cs="Nunito Sans"/>
          <w:b/>
          <w:color w:val="351C75"/>
          <w:lang w:val="en-US"/>
        </w:rPr>
        <w:t>mail</w:t>
      </w:r>
      <w:r w:rsidRPr="00D02259">
        <w:rPr>
          <w:rFonts w:ascii="Nunito Sans" w:eastAsia="Nunito Sans" w:hAnsi="Nunito Sans" w:cs="Nunito Sans"/>
          <w:b/>
          <w:color w:val="351C75"/>
          <w:lang w:val="ru-RU"/>
        </w:rPr>
        <w:t xml:space="preserve">: </w:t>
      </w:r>
      <w:proofErr w:type="spellStart"/>
      <w:r w:rsidRPr="009B742C">
        <w:rPr>
          <w:rFonts w:ascii="Nunito Sans" w:eastAsia="Nunito Sans" w:hAnsi="Nunito Sans" w:cs="Nunito Sans"/>
          <w:b/>
          <w:color w:val="351C75"/>
          <w:lang w:val="en-US"/>
        </w:rPr>
        <w:t>artsok</w:t>
      </w:r>
      <w:proofErr w:type="spellEnd"/>
      <w:r w:rsidRPr="00D02259">
        <w:rPr>
          <w:rFonts w:ascii="Nunito Sans" w:eastAsia="Nunito Sans" w:hAnsi="Nunito Sans" w:cs="Nunito Sans"/>
          <w:b/>
          <w:color w:val="351C75"/>
          <w:lang w:val="ru-RU"/>
        </w:rPr>
        <w:t>@</w:t>
      </w:r>
      <w:proofErr w:type="spellStart"/>
      <w:r w:rsidRPr="009B742C">
        <w:rPr>
          <w:rFonts w:ascii="Nunito Sans" w:eastAsia="Nunito Sans" w:hAnsi="Nunito Sans" w:cs="Nunito Sans"/>
          <w:b/>
          <w:color w:val="351C75"/>
          <w:lang w:val="en-US"/>
        </w:rPr>
        <w:t>artsok</w:t>
      </w:r>
      <w:proofErr w:type="spellEnd"/>
      <w:r w:rsidRPr="00D02259">
        <w:rPr>
          <w:rFonts w:ascii="Nunito Sans" w:eastAsia="Nunito Sans" w:hAnsi="Nunito Sans" w:cs="Nunito Sans"/>
          <w:b/>
          <w:color w:val="351C75"/>
          <w:lang w:val="ru-RU"/>
        </w:rPr>
        <w:t>.</w:t>
      </w:r>
      <w:r w:rsidRPr="009B742C">
        <w:rPr>
          <w:rFonts w:ascii="Nunito Sans" w:eastAsia="Nunito Sans" w:hAnsi="Nunito Sans" w:cs="Nunito Sans"/>
          <w:b/>
          <w:color w:val="351C75"/>
          <w:lang w:val="en-US"/>
        </w:rPr>
        <w:t>com</w:t>
      </w:r>
    </w:p>
    <w:p w14:paraId="6E260FBF" w14:textId="77777777" w:rsidR="00183A80" w:rsidRPr="00D02259" w:rsidRDefault="00183A80" w:rsidP="00183A80">
      <w:pPr>
        <w:jc w:val="center"/>
        <w:rPr>
          <w:rFonts w:ascii="Nunito Sans" w:eastAsia="Nunito Sans" w:hAnsi="Nunito Sans" w:cs="Nunito Sans"/>
          <w:b/>
          <w:color w:val="351C75"/>
          <w:sz w:val="20"/>
          <w:szCs w:val="20"/>
          <w:lang w:val="ru-RU"/>
        </w:rPr>
      </w:pPr>
    </w:p>
    <w:tbl>
      <w:tblPr>
        <w:tblW w:w="1034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1"/>
        <w:gridCol w:w="5527"/>
      </w:tblGrid>
      <w:tr w:rsidR="00183A80" w:rsidRPr="000A6876" w14:paraId="6E156614" w14:textId="77777777" w:rsidTr="00174067">
        <w:trPr>
          <w:trHeight w:val="791"/>
        </w:trPr>
        <w:tc>
          <w:tcPr>
            <w:tcW w:w="4821" w:type="dxa"/>
            <w:vAlign w:val="center"/>
          </w:tcPr>
          <w:p w14:paraId="4536F73D" w14:textId="77777777" w:rsidR="00183A80" w:rsidRPr="000A6876" w:rsidRDefault="00183A80" w:rsidP="005125E5">
            <w:pPr>
              <w:jc w:val="left"/>
              <w:rPr>
                <w:rFonts w:ascii="Nunito Sans" w:eastAsia="Nunito Sans" w:hAnsi="Nunito Sans" w:cs="Nunito Sans"/>
                <w:b/>
                <w:bCs/>
              </w:rPr>
            </w:pPr>
            <w:r w:rsidRPr="000A6876">
              <w:rPr>
                <w:rFonts w:ascii="Nunito Sans" w:eastAsia="Nunito Sans" w:hAnsi="Nunito Sans" w:cs="Nunito Sans"/>
                <w:b/>
                <w:bCs/>
              </w:rPr>
              <w:t>Наименование организации</w:t>
            </w:r>
          </w:p>
        </w:tc>
        <w:tc>
          <w:tcPr>
            <w:tcW w:w="5527" w:type="dxa"/>
            <w:vAlign w:val="center"/>
          </w:tcPr>
          <w:p w14:paraId="68B7CBE1" w14:textId="71505F1C" w:rsidR="00183A80" w:rsidRPr="000A6876" w:rsidRDefault="00183A80" w:rsidP="00B10460">
            <w:pPr>
              <w:rPr>
                <w:rFonts w:ascii="Nunito Sans" w:eastAsia="Nunito Sans" w:hAnsi="Nunito Sans" w:cs="Nunito Sans"/>
              </w:rPr>
            </w:pPr>
          </w:p>
        </w:tc>
      </w:tr>
      <w:tr w:rsidR="00183A80" w:rsidRPr="000A6876" w14:paraId="3018388F" w14:textId="77777777" w:rsidTr="00174067">
        <w:trPr>
          <w:trHeight w:val="806"/>
        </w:trPr>
        <w:tc>
          <w:tcPr>
            <w:tcW w:w="4821" w:type="dxa"/>
            <w:vAlign w:val="center"/>
          </w:tcPr>
          <w:p w14:paraId="05EC3BD6" w14:textId="7A764B11" w:rsidR="005125E5" w:rsidRPr="000A6876" w:rsidRDefault="005125E5" w:rsidP="005125E5">
            <w:pPr>
              <w:jc w:val="left"/>
              <w:rPr>
                <w:rFonts w:ascii="Nunito Sans" w:eastAsia="Nunito Sans" w:hAnsi="Nunito Sans" w:cs="Nunito Sans"/>
                <w:b/>
                <w:bCs/>
              </w:rPr>
            </w:pPr>
            <w:r w:rsidRPr="000A6876">
              <w:rPr>
                <w:rFonts w:ascii="Nunito Sans" w:eastAsia="Nunito Sans" w:hAnsi="Nunito Sans" w:cs="Nunito Sans"/>
                <w:b/>
                <w:bCs/>
              </w:rPr>
              <w:t>Контактная информация</w:t>
            </w:r>
          </w:p>
          <w:p w14:paraId="45FA0A52" w14:textId="52C0224F" w:rsidR="00183A80" w:rsidRPr="000A6876" w:rsidRDefault="005125E5" w:rsidP="005125E5">
            <w:pPr>
              <w:jc w:val="left"/>
              <w:rPr>
                <w:rFonts w:ascii="Nunito Sans" w:eastAsia="Nunito Sans" w:hAnsi="Nunito Sans" w:cs="Nunito Sans"/>
              </w:rPr>
            </w:pPr>
            <w:r w:rsidRPr="000A6876">
              <w:rPr>
                <w:rFonts w:ascii="Nunito Sans" w:eastAsia="Nunito Sans" w:hAnsi="Nunito Sans" w:cs="Nunito Sans"/>
                <w:sz w:val="20"/>
                <w:szCs w:val="20"/>
              </w:rPr>
              <w:t>(ФИО, телефон, электронная почта)</w:t>
            </w:r>
          </w:p>
        </w:tc>
        <w:tc>
          <w:tcPr>
            <w:tcW w:w="5527" w:type="dxa"/>
            <w:vAlign w:val="center"/>
          </w:tcPr>
          <w:p w14:paraId="246ACBC6" w14:textId="272AD725" w:rsidR="00183A80" w:rsidRPr="000A6876" w:rsidRDefault="00183A80" w:rsidP="00B10460">
            <w:pPr>
              <w:rPr>
                <w:rFonts w:ascii="Nunito Sans" w:eastAsia="Nunito Sans" w:hAnsi="Nunito Sans" w:cs="Nunito Sans"/>
              </w:rPr>
            </w:pPr>
          </w:p>
        </w:tc>
      </w:tr>
      <w:tr w:rsidR="00183A80" w:rsidRPr="000A6876" w14:paraId="0D286A66" w14:textId="77777777" w:rsidTr="00174067">
        <w:trPr>
          <w:trHeight w:val="2095"/>
        </w:trPr>
        <w:tc>
          <w:tcPr>
            <w:tcW w:w="4821" w:type="dxa"/>
            <w:vAlign w:val="center"/>
          </w:tcPr>
          <w:p w14:paraId="368E1A6C" w14:textId="1ECA9E35" w:rsidR="000A6876" w:rsidRPr="000A6876" w:rsidRDefault="000A6876" w:rsidP="000A6876">
            <w:pPr>
              <w:jc w:val="left"/>
              <w:rPr>
                <w:rFonts w:ascii="Nunito Sans" w:eastAsia="Nunito Sans" w:hAnsi="Nunito Sans" w:cs="Nunito Sans"/>
                <w:b/>
                <w:bCs/>
                <w:lang w:val="ru-RU"/>
              </w:rPr>
            </w:pPr>
            <w:r w:rsidRPr="000A6876">
              <w:rPr>
                <w:rFonts w:ascii="Nunito Sans" w:eastAsia="Nunito Sans" w:hAnsi="Nunito Sans" w:cs="Nunito Sans"/>
                <w:b/>
                <w:bCs/>
                <w:lang w:val="ru-RU"/>
              </w:rPr>
              <w:t>Наименование оборудования</w:t>
            </w:r>
          </w:p>
          <w:p w14:paraId="2C3E8052" w14:textId="04988545" w:rsidR="000A6876" w:rsidRPr="000A6876" w:rsidRDefault="000A6876" w:rsidP="000A6876">
            <w:pPr>
              <w:jc w:val="left"/>
              <w:rPr>
                <w:rFonts w:ascii="Nunito Sans" w:eastAsia="Nunito Sans" w:hAnsi="Nunito Sans" w:cs="Nunito Sans"/>
                <w:sz w:val="20"/>
                <w:szCs w:val="20"/>
                <w:lang w:val="ru-RU"/>
              </w:rPr>
            </w:pPr>
            <w:r w:rsidRPr="000A6876">
              <w:rPr>
                <w:rFonts w:ascii="Nunito Sans" w:eastAsia="Nunito Sans" w:hAnsi="Nunito Sans" w:cs="Nunito Sans"/>
                <w:sz w:val="20"/>
                <w:szCs w:val="20"/>
                <w:lang w:val="ru-RU"/>
              </w:rPr>
              <w:t>(выбрать нужное)</w:t>
            </w:r>
          </w:p>
        </w:tc>
        <w:tc>
          <w:tcPr>
            <w:tcW w:w="5527" w:type="dxa"/>
            <w:vAlign w:val="center"/>
          </w:tcPr>
          <w:p w14:paraId="77863B22" w14:textId="77777777" w:rsidR="000A6876" w:rsidRPr="000A6876" w:rsidRDefault="000A6876" w:rsidP="000A6876">
            <w:pPr>
              <w:jc w:val="left"/>
              <w:rPr>
                <w:rFonts w:ascii="Nunito Sans" w:hAnsi="Nunito Sans"/>
                <w:sz w:val="20"/>
                <w:szCs w:val="20"/>
              </w:rPr>
            </w:pPr>
            <w:r w:rsidRPr="000A6876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 w:rsidRPr="000A6876">
              <w:rPr>
                <w:rFonts w:ascii="Nunito Sans" w:hAnsi="Nunito Sans"/>
                <w:sz w:val="20"/>
                <w:szCs w:val="20"/>
              </w:rPr>
              <w:tab/>
              <w:t>Модули газового пожаротушения МГП</w:t>
            </w:r>
          </w:p>
          <w:p w14:paraId="7397871A" w14:textId="77777777" w:rsidR="000A6876" w:rsidRPr="000A6876" w:rsidRDefault="000A6876" w:rsidP="000A6876">
            <w:pPr>
              <w:rPr>
                <w:rFonts w:ascii="Nunito Sans" w:hAnsi="Nunito Sans"/>
                <w:sz w:val="20"/>
                <w:szCs w:val="20"/>
              </w:rPr>
            </w:pPr>
            <w:r w:rsidRPr="000A6876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 w:rsidRPr="000A6876">
              <w:rPr>
                <w:rFonts w:ascii="Nunito Sans" w:hAnsi="Nunito Sans"/>
                <w:sz w:val="20"/>
                <w:szCs w:val="20"/>
              </w:rPr>
              <w:tab/>
              <w:t>Модули газового пожаротушения МИЖУ</w:t>
            </w:r>
          </w:p>
          <w:p w14:paraId="1726E51D" w14:textId="77777777" w:rsidR="000A6876" w:rsidRPr="000A6876" w:rsidRDefault="000A6876" w:rsidP="000A6876">
            <w:pPr>
              <w:rPr>
                <w:rFonts w:ascii="Nunito Sans" w:hAnsi="Nunito Sans"/>
                <w:sz w:val="20"/>
                <w:szCs w:val="20"/>
              </w:rPr>
            </w:pPr>
            <w:r w:rsidRPr="000A6876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 w:rsidRPr="000A6876">
              <w:rPr>
                <w:rFonts w:ascii="Nunito Sans" w:hAnsi="Nunito Sans"/>
                <w:sz w:val="20"/>
                <w:szCs w:val="20"/>
              </w:rPr>
              <w:tab/>
              <w:t>Прибор ППКПУ «АИСТ»</w:t>
            </w:r>
          </w:p>
          <w:p w14:paraId="4A3035F8" w14:textId="77777777" w:rsidR="000A6876" w:rsidRPr="000A6876" w:rsidRDefault="000A6876" w:rsidP="000A6876">
            <w:pPr>
              <w:rPr>
                <w:rFonts w:ascii="Nunito Sans" w:hAnsi="Nunito Sans"/>
                <w:sz w:val="20"/>
                <w:szCs w:val="20"/>
              </w:rPr>
            </w:pPr>
            <w:r w:rsidRPr="000A6876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 w:rsidRPr="000A6876">
              <w:rPr>
                <w:rFonts w:ascii="Nunito Sans" w:hAnsi="Nunito Sans"/>
                <w:sz w:val="20"/>
                <w:szCs w:val="20"/>
              </w:rPr>
              <w:tab/>
              <w:t>Распределительные устройства РУА</w:t>
            </w:r>
          </w:p>
          <w:p w14:paraId="369339EB" w14:textId="77777777" w:rsidR="000A6876" w:rsidRPr="000A6876" w:rsidRDefault="000A6876" w:rsidP="000A6876">
            <w:pPr>
              <w:rPr>
                <w:rFonts w:ascii="Nunito Sans" w:hAnsi="Nunito Sans"/>
                <w:sz w:val="20"/>
                <w:szCs w:val="20"/>
              </w:rPr>
            </w:pPr>
            <w:r w:rsidRPr="000A6876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 w:rsidRPr="000A6876">
              <w:rPr>
                <w:rFonts w:ascii="Nunito Sans" w:hAnsi="Nunito Sans"/>
                <w:sz w:val="20"/>
                <w:szCs w:val="20"/>
              </w:rPr>
              <w:tab/>
              <w:t>Стойки с весовыми устройствами А-СТ</w:t>
            </w:r>
          </w:p>
          <w:p w14:paraId="74CD905E" w14:textId="4921C982" w:rsidR="00183A80" w:rsidRPr="000A6876" w:rsidRDefault="000A6876" w:rsidP="000A6876">
            <w:pPr>
              <w:rPr>
                <w:rFonts w:ascii="Nunito Sans" w:eastAsia="Nunito Sans" w:hAnsi="Nunito Sans" w:cs="Nunito Sans"/>
                <w:sz w:val="20"/>
                <w:szCs w:val="20"/>
              </w:rPr>
            </w:pPr>
            <w:r w:rsidRPr="000A6876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 w:rsidRPr="000A6876">
              <w:rPr>
                <w:rFonts w:ascii="Nunito Sans" w:hAnsi="Nunito Sans"/>
                <w:sz w:val="20"/>
                <w:szCs w:val="20"/>
              </w:rPr>
              <w:tab/>
              <w:t>Другое (указать наименование)</w:t>
            </w:r>
          </w:p>
        </w:tc>
      </w:tr>
      <w:tr w:rsidR="00183A80" w:rsidRPr="000A6876" w14:paraId="5C7AE032" w14:textId="77777777" w:rsidTr="00174067">
        <w:trPr>
          <w:trHeight w:val="1705"/>
        </w:trPr>
        <w:tc>
          <w:tcPr>
            <w:tcW w:w="4821" w:type="dxa"/>
            <w:vAlign w:val="center"/>
          </w:tcPr>
          <w:p w14:paraId="0CCF29D0" w14:textId="77777777" w:rsidR="000A6876" w:rsidRPr="000A6876" w:rsidRDefault="000A6876" w:rsidP="000A6876">
            <w:pPr>
              <w:jc w:val="left"/>
              <w:rPr>
                <w:rFonts w:ascii="Nunito Sans" w:eastAsia="Nunito Sans" w:hAnsi="Nunito Sans" w:cs="Nunito Sans"/>
                <w:b/>
                <w:bCs/>
              </w:rPr>
            </w:pPr>
            <w:r w:rsidRPr="000A6876">
              <w:rPr>
                <w:rFonts w:ascii="Nunito Sans" w:eastAsia="Nunito Sans" w:hAnsi="Nunito Sans" w:cs="Nunito Sans"/>
                <w:b/>
                <w:bCs/>
              </w:rPr>
              <w:t>Тема семинара</w:t>
            </w:r>
          </w:p>
          <w:p w14:paraId="62869575" w14:textId="0283C0F8" w:rsidR="000A6876" w:rsidRPr="000A6876" w:rsidRDefault="000A6876" w:rsidP="000A6876">
            <w:pPr>
              <w:jc w:val="left"/>
              <w:rPr>
                <w:rFonts w:ascii="Nunito Sans" w:eastAsia="Nunito Sans" w:hAnsi="Nunito Sans" w:cs="Nunito Sans"/>
                <w:sz w:val="20"/>
                <w:szCs w:val="20"/>
                <w:lang w:val="ru-RU"/>
              </w:rPr>
            </w:pPr>
            <w:r w:rsidRPr="000A6876">
              <w:rPr>
                <w:rFonts w:ascii="Nunito Sans" w:eastAsia="Nunito Sans" w:hAnsi="Nunito Sans" w:cs="Nunito Sans"/>
                <w:sz w:val="20"/>
                <w:szCs w:val="20"/>
              </w:rPr>
              <w:t>(выбрать нужное)</w:t>
            </w:r>
          </w:p>
        </w:tc>
        <w:tc>
          <w:tcPr>
            <w:tcW w:w="5527" w:type="dxa"/>
            <w:vAlign w:val="center"/>
          </w:tcPr>
          <w:p w14:paraId="798CED47" w14:textId="68A1848F" w:rsidR="000A6876" w:rsidRPr="000A6876" w:rsidRDefault="000A6876" w:rsidP="000A6876">
            <w:pPr>
              <w:rPr>
                <w:rFonts w:ascii="Nunito Sans" w:hAnsi="Nunito Sans"/>
                <w:sz w:val="20"/>
                <w:szCs w:val="20"/>
              </w:rPr>
            </w:pPr>
            <w:r w:rsidRPr="000A6876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 w:rsidRPr="000A6876">
              <w:rPr>
                <w:rFonts w:ascii="Nunito Sans" w:hAnsi="Nunito Sans"/>
                <w:sz w:val="20"/>
                <w:szCs w:val="20"/>
              </w:rPr>
              <w:tab/>
              <w:t>Проектирование и выполнение гидравлических расчётов *</w:t>
            </w:r>
          </w:p>
          <w:p w14:paraId="60209181" w14:textId="17674F46" w:rsidR="00183A80" w:rsidRPr="000A6876" w:rsidRDefault="000A6876" w:rsidP="000A6876">
            <w:pPr>
              <w:rPr>
                <w:rFonts w:ascii="Nunito Sans" w:hAnsi="Nunito Sans"/>
                <w:sz w:val="20"/>
                <w:szCs w:val="20"/>
              </w:rPr>
            </w:pPr>
            <w:r w:rsidRPr="000A6876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 w:rsidRPr="000A6876">
              <w:rPr>
                <w:rFonts w:ascii="Nunito Sans" w:hAnsi="Nunito Sans"/>
                <w:sz w:val="20"/>
                <w:szCs w:val="20"/>
              </w:rPr>
              <w:tab/>
              <w:t>Монтаж, техническое обслуживание и эксплуатация оборудования**</w:t>
            </w:r>
          </w:p>
        </w:tc>
      </w:tr>
      <w:tr w:rsidR="00174067" w:rsidRPr="000A6876" w14:paraId="3A265590" w14:textId="77777777" w:rsidTr="00174067">
        <w:trPr>
          <w:trHeight w:val="1705"/>
        </w:trPr>
        <w:tc>
          <w:tcPr>
            <w:tcW w:w="4821" w:type="dxa"/>
            <w:vAlign w:val="center"/>
          </w:tcPr>
          <w:p w14:paraId="57D34E09" w14:textId="265C07F0" w:rsidR="00174067" w:rsidRPr="000A6876" w:rsidRDefault="00174067" w:rsidP="00174067">
            <w:pPr>
              <w:jc w:val="left"/>
              <w:rPr>
                <w:rFonts w:ascii="Nunito Sans" w:eastAsia="Nunito Sans" w:hAnsi="Nunito Sans" w:cs="Nunito Sans"/>
                <w:b/>
                <w:bCs/>
              </w:rPr>
            </w:pPr>
            <w:r>
              <w:rPr>
                <w:rFonts w:ascii="Nunito Sans" w:eastAsia="Nunito Sans" w:hAnsi="Nunito Sans" w:cs="Nunito Sans"/>
                <w:b/>
                <w:bCs/>
                <w:lang w:val="ru-RU"/>
              </w:rPr>
              <w:t>Вид</w:t>
            </w:r>
            <w:r w:rsidRPr="000A6876">
              <w:rPr>
                <w:rFonts w:ascii="Nunito Sans" w:eastAsia="Nunito Sans" w:hAnsi="Nunito Sans" w:cs="Nunito Sans"/>
                <w:b/>
                <w:bCs/>
              </w:rPr>
              <w:t xml:space="preserve"> семинара</w:t>
            </w:r>
          </w:p>
          <w:p w14:paraId="1A981373" w14:textId="606596AB" w:rsidR="00174067" w:rsidRPr="000A6876" w:rsidRDefault="00174067" w:rsidP="00174067">
            <w:pPr>
              <w:jc w:val="left"/>
              <w:rPr>
                <w:rFonts w:ascii="Nunito Sans" w:eastAsia="Nunito Sans" w:hAnsi="Nunito Sans" w:cs="Nunito Sans"/>
                <w:b/>
                <w:bCs/>
              </w:rPr>
            </w:pPr>
            <w:r w:rsidRPr="000A6876">
              <w:rPr>
                <w:rFonts w:ascii="Nunito Sans" w:eastAsia="Nunito Sans" w:hAnsi="Nunito Sans" w:cs="Nunito Sans"/>
                <w:sz w:val="20"/>
                <w:szCs w:val="20"/>
              </w:rPr>
              <w:t>(выбрать нужное)</w:t>
            </w:r>
          </w:p>
        </w:tc>
        <w:tc>
          <w:tcPr>
            <w:tcW w:w="5527" w:type="dxa"/>
            <w:vAlign w:val="center"/>
          </w:tcPr>
          <w:p w14:paraId="34521170" w14:textId="6931CC13" w:rsidR="00174067" w:rsidRPr="00174067" w:rsidRDefault="00174067" w:rsidP="00174067">
            <w:pPr>
              <w:rPr>
                <w:rFonts w:ascii="Nunito Sans" w:hAnsi="Nunito Sans"/>
                <w:sz w:val="20"/>
                <w:szCs w:val="20"/>
                <w:lang w:val="ru-RU"/>
              </w:rPr>
            </w:pPr>
            <w:r w:rsidRPr="000A6876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 w:rsidRPr="000A6876">
              <w:rPr>
                <w:rFonts w:ascii="Nunito Sans" w:hAnsi="Nunito Sans"/>
                <w:sz w:val="20"/>
                <w:szCs w:val="20"/>
              </w:rPr>
              <w:tab/>
            </w:r>
            <w:r>
              <w:rPr>
                <w:rFonts w:ascii="Nunito Sans" w:hAnsi="Nunito Sans"/>
                <w:sz w:val="20"/>
                <w:szCs w:val="20"/>
                <w:lang w:val="ru-RU"/>
              </w:rPr>
              <w:t>Первичный</w:t>
            </w:r>
          </w:p>
          <w:p w14:paraId="572ED175" w14:textId="26C949E8" w:rsidR="00174067" w:rsidRPr="000A6876" w:rsidRDefault="00174067" w:rsidP="00174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876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 w:rsidRPr="000A6876">
              <w:rPr>
                <w:rFonts w:ascii="Nunito Sans" w:hAnsi="Nunito Sans"/>
                <w:sz w:val="20"/>
                <w:szCs w:val="20"/>
              </w:rPr>
              <w:tab/>
            </w:r>
            <w:r>
              <w:rPr>
                <w:rFonts w:ascii="Nunito Sans" w:hAnsi="Nunito Sans"/>
                <w:sz w:val="20"/>
                <w:szCs w:val="20"/>
                <w:lang w:val="ru-RU"/>
              </w:rPr>
              <w:t>Повторный (указать № ранее выданного свидетельства)</w:t>
            </w:r>
          </w:p>
        </w:tc>
      </w:tr>
      <w:tr w:rsidR="00C0626A" w:rsidRPr="000A6876" w14:paraId="50AD1F92" w14:textId="77777777" w:rsidTr="00174067">
        <w:trPr>
          <w:trHeight w:val="1128"/>
        </w:trPr>
        <w:tc>
          <w:tcPr>
            <w:tcW w:w="4821" w:type="dxa"/>
            <w:vAlign w:val="center"/>
          </w:tcPr>
          <w:p w14:paraId="262D1DE1" w14:textId="5A3D3CFB" w:rsidR="000A6876" w:rsidRPr="000A6876" w:rsidRDefault="000A6876" w:rsidP="000A6876">
            <w:pPr>
              <w:jc w:val="left"/>
              <w:rPr>
                <w:rFonts w:ascii="Nunito Sans" w:eastAsia="Nunito Sans" w:hAnsi="Nunito Sans" w:cs="Nunito Sans"/>
                <w:b/>
                <w:bCs/>
              </w:rPr>
            </w:pPr>
            <w:r w:rsidRPr="000A6876">
              <w:rPr>
                <w:rFonts w:ascii="Nunito Sans" w:eastAsia="Nunito Sans" w:hAnsi="Nunito Sans" w:cs="Nunito Sans"/>
                <w:b/>
                <w:bCs/>
              </w:rPr>
              <w:t>Состав группы</w:t>
            </w:r>
          </w:p>
          <w:p w14:paraId="3656ABD3" w14:textId="0C042E87" w:rsidR="00C0626A" w:rsidRPr="000A6876" w:rsidRDefault="00C0626A" w:rsidP="000A6876">
            <w:pPr>
              <w:jc w:val="left"/>
              <w:rPr>
                <w:rFonts w:ascii="Nunito Sans" w:eastAsia="Nunito Sans" w:hAnsi="Nunito Sans" w:cs="Nunito Sans"/>
                <w:sz w:val="20"/>
                <w:szCs w:val="20"/>
              </w:rPr>
            </w:pPr>
          </w:p>
        </w:tc>
        <w:tc>
          <w:tcPr>
            <w:tcW w:w="5527" w:type="dxa"/>
            <w:vAlign w:val="center"/>
          </w:tcPr>
          <w:p w14:paraId="360AA01C" w14:textId="77777777" w:rsidR="00C0626A" w:rsidRPr="000A6876" w:rsidRDefault="00C0626A" w:rsidP="00B10460">
            <w:pPr>
              <w:rPr>
                <w:rFonts w:ascii="Nunito Sans" w:eastAsia="Nunito Sans" w:hAnsi="Nunito Sans" w:cs="Nunito Sans"/>
              </w:rPr>
            </w:pPr>
          </w:p>
        </w:tc>
      </w:tr>
      <w:tr w:rsidR="00183A80" w:rsidRPr="000A6876" w14:paraId="48646B15" w14:textId="77777777" w:rsidTr="00174067">
        <w:trPr>
          <w:trHeight w:val="587"/>
        </w:trPr>
        <w:tc>
          <w:tcPr>
            <w:tcW w:w="4821" w:type="dxa"/>
            <w:vAlign w:val="center"/>
          </w:tcPr>
          <w:p w14:paraId="3ED643DC" w14:textId="44699F0F" w:rsidR="005125E5" w:rsidRPr="000A6876" w:rsidRDefault="000A6876" w:rsidP="000A6876">
            <w:pPr>
              <w:jc w:val="left"/>
              <w:rPr>
                <w:rFonts w:ascii="Nunito Sans" w:eastAsia="Nunito Sans" w:hAnsi="Nunito Sans" w:cs="Nunito Sans"/>
                <w:sz w:val="20"/>
                <w:szCs w:val="20"/>
              </w:rPr>
            </w:pPr>
            <w:r w:rsidRPr="000A6876">
              <w:rPr>
                <w:rFonts w:ascii="Nunito Sans" w:eastAsia="Nunito Sans" w:hAnsi="Nunito Sans" w:cs="Nunito Sans"/>
                <w:b/>
                <w:bCs/>
              </w:rPr>
              <w:t>Желаемая дата визита</w:t>
            </w:r>
          </w:p>
        </w:tc>
        <w:tc>
          <w:tcPr>
            <w:tcW w:w="5527" w:type="dxa"/>
            <w:vAlign w:val="center"/>
          </w:tcPr>
          <w:p w14:paraId="3CF61A86" w14:textId="0BF82D91" w:rsidR="00183A80" w:rsidRPr="000A6876" w:rsidRDefault="00183A80" w:rsidP="001D6954">
            <w:pPr>
              <w:jc w:val="left"/>
              <w:rPr>
                <w:rFonts w:ascii="Nunito Sans" w:eastAsia="Nunito Sans" w:hAnsi="Nunito Sans" w:cs="Nunito Sans"/>
                <w:b/>
                <w:bCs/>
              </w:rPr>
            </w:pPr>
          </w:p>
        </w:tc>
      </w:tr>
      <w:tr w:rsidR="00183A80" w:rsidRPr="000A6876" w14:paraId="41A2A3E9" w14:textId="77777777" w:rsidTr="00174067">
        <w:trPr>
          <w:trHeight w:val="673"/>
        </w:trPr>
        <w:tc>
          <w:tcPr>
            <w:tcW w:w="4821" w:type="dxa"/>
            <w:vAlign w:val="center"/>
          </w:tcPr>
          <w:p w14:paraId="0FE4D226" w14:textId="05CA1038" w:rsidR="00183A80" w:rsidRPr="000A6876" w:rsidRDefault="005125E5" w:rsidP="005125E5">
            <w:pPr>
              <w:jc w:val="left"/>
              <w:rPr>
                <w:rFonts w:ascii="Nunito Sans" w:eastAsia="Nunito Sans" w:hAnsi="Nunito Sans" w:cs="Nunito Sans"/>
                <w:b/>
                <w:bCs/>
              </w:rPr>
            </w:pPr>
            <w:r w:rsidRPr="000A6876">
              <w:rPr>
                <w:rFonts w:ascii="Nunito Sans" w:eastAsia="Nunito Sans" w:hAnsi="Nunito Sans" w:cs="Nunito Sans"/>
                <w:b/>
                <w:bCs/>
              </w:rPr>
              <w:t>Дополнительная информация</w:t>
            </w:r>
          </w:p>
        </w:tc>
        <w:tc>
          <w:tcPr>
            <w:tcW w:w="5527" w:type="dxa"/>
            <w:vAlign w:val="center"/>
          </w:tcPr>
          <w:p w14:paraId="585EA311" w14:textId="1AA7F6B4" w:rsidR="00183A80" w:rsidRPr="000A6876" w:rsidRDefault="00183A80" w:rsidP="001D6954">
            <w:pPr>
              <w:jc w:val="left"/>
              <w:rPr>
                <w:rFonts w:ascii="Nunito Sans" w:eastAsia="Nunito Sans" w:hAnsi="Nunito Sans" w:cs="Nunito Sans"/>
                <w:b/>
                <w:bCs/>
              </w:rPr>
            </w:pPr>
          </w:p>
        </w:tc>
      </w:tr>
    </w:tbl>
    <w:p w14:paraId="5D95AE3D" w14:textId="77777777" w:rsidR="000A6876" w:rsidRDefault="000A6876" w:rsidP="000A6876">
      <w:pPr>
        <w:rPr>
          <w:b/>
          <w:color w:val="000000"/>
        </w:rPr>
      </w:pPr>
    </w:p>
    <w:p w14:paraId="04D08922" w14:textId="77777777" w:rsidR="000A6876" w:rsidRDefault="000A6876" w:rsidP="000A6876">
      <w:pPr>
        <w:rPr>
          <w:b/>
          <w:color w:val="000000"/>
        </w:rPr>
      </w:pPr>
    </w:p>
    <w:p w14:paraId="15C9A4B8" w14:textId="4F298044" w:rsidR="000A6876" w:rsidRPr="000A6876" w:rsidRDefault="000A6876" w:rsidP="000A6876">
      <w:pPr>
        <w:rPr>
          <w:rFonts w:ascii="Nunito Sans" w:eastAsia="Nunito Sans" w:hAnsi="Nunito Sans" w:cs="Nunito Sans"/>
          <w:b/>
          <w:color w:val="351C75"/>
          <w:lang w:val="ru-RU"/>
        </w:rPr>
      </w:pPr>
      <w:r w:rsidRPr="000A6876">
        <w:rPr>
          <w:rFonts w:ascii="Nunito Sans" w:eastAsia="Nunito Sans" w:hAnsi="Nunito Sans" w:cs="Nunito Sans"/>
          <w:b/>
          <w:color w:val="351C75"/>
          <w:lang w:val="ru-RU"/>
        </w:rPr>
        <w:t>Руководитель организации</w:t>
      </w:r>
      <w:r w:rsidRPr="000A6876">
        <w:rPr>
          <w:rFonts w:ascii="Nunito Sans" w:eastAsia="Nunito Sans" w:hAnsi="Nunito Sans" w:cs="Nunito Sans"/>
          <w:b/>
          <w:color w:val="351C75"/>
          <w:lang w:val="ru-RU"/>
        </w:rPr>
        <w:tab/>
      </w:r>
      <w:r w:rsidRPr="000A6876">
        <w:rPr>
          <w:rFonts w:ascii="Nunito Sans" w:eastAsia="Nunito Sans" w:hAnsi="Nunito Sans" w:cs="Nunito Sans"/>
          <w:b/>
          <w:color w:val="351C75"/>
          <w:lang w:val="ru-RU"/>
        </w:rPr>
        <w:tab/>
        <w:t>_________________</w:t>
      </w:r>
      <w:r w:rsidRPr="000A6876">
        <w:rPr>
          <w:rFonts w:ascii="Nunito Sans" w:eastAsia="Nunito Sans" w:hAnsi="Nunito Sans" w:cs="Nunito Sans"/>
          <w:b/>
          <w:color w:val="351C75"/>
          <w:lang w:val="ru-RU"/>
        </w:rPr>
        <w:tab/>
      </w:r>
      <w:r w:rsidRPr="000A6876">
        <w:rPr>
          <w:rFonts w:ascii="Nunito Sans" w:eastAsia="Nunito Sans" w:hAnsi="Nunito Sans" w:cs="Nunito Sans"/>
          <w:b/>
          <w:color w:val="351C75"/>
          <w:lang w:val="ru-RU"/>
        </w:rPr>
        <w:tab/>
        <w:t>___________________</w:t>
      </w:r>
    </w:p>
    <w:p w14:paraId="73C0D632" w14:textId="5872F593" w:rsidR="000A6876" w:rsidRPr="000A6876" w:rsidRDefault="00174067" w:rsidP="000A6876">
      <w:pPr>
        <w:jc w:val="center"/>
        <w:rPr>
          <w:rFonts w:ascii="Nunito Sans" w:eastAsia="Nunito Sans" w:hAnsi="Nunito Sans" w:cs="Nunito Sans"/>
          <w:b/>
          <w:color w:val="351C75"/>
          <w:sz w:val="20"/>
          <w:szCs w:val="20"/>
          <w:lang w:val="ru-RU"/>
        </w:rPr>
      </w:pPr>
      <w:r>
        <w:rPr>
          <w:rFonts w:ascii="Nunito Sans" w:eastAsia="Nunito Sans" w:hAnsi="Nunito Sans" w:cs="Nunito Sans"/>
          <w:b/>
          <w:color w:val="351C75"/>
          <w:sz w:val="20"/>
          <w:szCs w:val="20"/>
          <w:lang w:val="ru-RU"/>
        </w:rPr>
        <w:t xml:space="preserve">                                                                 </w:t>
      </w:r>
      <w:r w:rsidR="000A6876" w:rsidRPr="000A6876">
        <w:rPr>
          <w:rFonts w:ascii="Nunito Sans" w:eastAsia="Nunito Sans" w:hAnsi="Nunito Sans" w:cs="Nunito Sans"/>
          <w:b/>
          <w:color w:val="351C75"/>
          <w:sz w:val="20"/>
          <w:szCs w:val="20"/>
          <w:lang w:val="ru-RU"/>
        </w:rPr>
        <w:t>(подпись)</w:t>
      </w:r>
      <w:r w:rsidR="000A6876" w:rsidRPr="000A6876">
        <w:rPr>
          <w:rFonts w:ascii="Nunito Sans" w:eastAsia="Nunito Sans" w:hAnsi="Nunito Sans" w:cs="Nunito Sans"/>
          <w:b/>
          <w:color w:val="351C75"/>
          <w:sz w:val="20"/>
          <w:szCs w:val="20"/>
          <w:lang w:val="ru-RU"/>
        </w:rPr>
        <w:tab/>
      </w:r>
      <w:r w:rsidR="000A6876" w:rsidRPr="000A6876">
        <w:rPr>
          <w:rFonts w:ascii="Nunito Sans" w:eastAsia="Nunito Sans" w:hAnsi="Nunito Sans" w:cs="Nunito Sans"/>
          <w:b/>
          <w:color w:val="351C75"/>
          <w:sz w:val="20"/>
          <w:szCs w:val="20"/>
          <w:lang w:val="ru-RU"/>
        </w:rPr>
        <w:tab/>
      </w:r>
      <w:r w:rsidR="000A6876" w:rsidRPr="000A6876">
        <w:rPr>
          <w:rFonts w:ascii="Nunito Sans" w:eastAsia="Nunito Sans" w:hAnsi="Nunito Sans" w:cs="Nunito Sans"/>
          <w:b/>
          <w:color w:val="351C75"/>
          <w:sz w:val="20"/>
          <w:szCs w:val="20"/>
          <w:lang w:val="ru-RU"/>
        </w:rPr>
        <w:tab/>
        <w:t>(Ф.И.О.)</w:t>
      </w:r>
    </w:p>
    <w:p w14:paraId="058065A8" w14:textId="29C8A1FE" w:rsidR="00174067" w:rsidRDefault="00174067" w:rsidP="001D6954">
      <w:pPr>
        <w:jc w:val="left"/>
        <w:rPr>
          <w:rFonts w:ascii="Nunito Sans" w:eastAsia="Nunito Sans" w:hAnsi="Nunito Sans" w:cs="Nunito Sans"/>
          <w:b/>
          <w:bCs/>
        </w:rPr>
      </w:pPr>
    </w:p>
    <w:p w14:paraId="756FAF35" w14:textId="77777777" w:rsidR="00174067" w:rsidRDefault="00174067" w:rsidP="00174067">
      <w:pPr>
        <w:jc w:val="center"/>
        <w:rPr>
          <w:rFonts w:ascii="Nunito Sans" w:eastAsia="Nunito Sans" w:hAnsi="Nunito Sans" w:cs="Nunito Sans"/>
          <w:b/>
          <w:color w:val="351C75"/>
        </w:rPr>
      </w:pPr>
      <w:bookmarkStart w:id="0" w:name="_Hlk215213112"/>
      <w:r w:rsidRPr="00D22941">
        <w:rPr>
          <w:rFonts w:ascii="Nunito Sans" w:eastAsia="Nunito Sans" w:hAnsi="Nunito Sans" w:cs="Nunito Sans"/>
          <w:b/>
          <w:color w:val="351C75"/>
        </w:rPr>
        <w:t>Дополнительная информация на следующем листе!</w:t>
      </w:r>
      <w:bookmarkEnd w:id="0"/>
    </w:p>
    <w:p w14:paraId="31006E68" w14:textId="0D3E26D2" w:rsidR="00174067" w:rsidRPr="00174067" w:rsidRDefault="00174067" w:rsidP="00174067">
      <w:pPr>
        <w:rPr>
          <w:rFonts w:ascii="Nunito Sans" w:eastAsia="Nunito Sans" w:hAnsi="Nunito Sans" w:cs="Nunito Sans"/>
          <w:bCs/>
          <w:color w:val="351C75"/>
          <w:sz w:val="20"/>
          <w:szCs w:val="20"/>
        </w:rPr>
      </w:pPr>
      <w:r w:rsidRPr="00D22941">
        <w:rPr>
          <w:rFonts w:ascii="Nunito Sans" w:eastAsia="Nunito Sans" w:hAnsi="Nunito Sans" w:cs="Nunito Sans"/>
          <w:b/>
          <w:color w:val="351C75"/>
        </w:rPr>
        <w:lastRenderedPageBreak/>
        <w:t>Внимание!</w:t>
      </w:r>
    </w:p>
    <w:p w14:paraId="789859C7" w14:textId="3DDC49B2" w:rsidR="00174067" w:rsidRPr="00174067" w:rsidRDefault="00174067" w:rsidP="00174067">
      <w:pPr>
        <w:rPr>
          <w:rFonts w:ascii="Nunito Sans" w:eastAsia="Nunito Sans" w:hAnsi="Nunito Sans" w:cs="Nunito Sans"/>
          <w:bCs/>
          <w:color w:val="351C75"/>
          <w:sz w:val="20"/>
          <w:szCs w:val="20"/>
        </w:rPr>
      </w:pPr>
      <w:r w:rsidRPr="00174067">
        <w:rPr>
          <w:rFonts w:ascii="Nunito Sans" w:eastAsia="Nunito Sans" w:hAnsi="Nunito Sans" w:cs="Nunito Sans"/>
          <w:bCs/>
          <w:color w:val="351C75"/>
          <w:sz w:val="20"/>
          <w:szCs w:val="20"/>
        </w:rPr>
        <w:t>1. Заявка оформляется и направляется на электронную почту АО «АРТСОК» artsok@artsok.com.</w:t>
      </w:r>
    </w:p>
    <w:p w14:paraId="07B92ADF" w14:textId="77777777" w:rsidR="00174067" w:rsidRPr="00174067" w:rsidRDefault="00174067" w:rsidP="00174067">
      <w:pPr>
        <w:rPr>
          <w:rFonts w:ascii="Nunito Sans" w:eastAsia="Nunito Sans" w:hAnsi="Nunito Sans" w:cs="Nunito Sans"/>
          <w:bCs/>
          <w:color w:val="351C75"/>
          <w:sz w:val="20"/>
          <w:szCs w:val="20"/>
        </w:rPr>
      </w:pPr>
      <w:r w:rsidRPr="00174067">
        <w:rPr>
          <w:rFonts w:ascii="Nunito Sans" w:eastAsia="Nunito Sans" w:hAnsi="Nunito Sans" w:cs="Nunito Sans"/>
          <w:bCs/>
          <w:color w:val="351C75"/>
          <w:sz w:val="20"/>
          <w:szCs w:val="20"/>
        </w:rPr>
        <w:t>2. Семинары проводятся бесплатно и участие в них носит добровольный характер. Время прохождения семинара зависит от загруженности производства и согласовывается заранее.</w:t>
      </w:r>
    </w:p>
    <w:p w14:paraId="7506702E" w14:textId="77777777" w:rsidR="00174067" w:rsidRDefault="00174067" w:rsidP="00174067">
      <w:pPr>
        <w:pStyle w:val="a9"/>
        <w:jc w:val="both"/>
        <w:rPr>
          <w:rFonts w:ascii="Nunito Sans" w:eastAsia="Nunito Sans" w:hAnsi="Nunito Sans" w:cs="Nunito Sans"/>
          <w:bCs/>
          <w:color w:val="351C75"/>
          <w:sz w:val="20"/>
          <w:szCs w:val="20"/>
          <w:lang w:val="ru"/>
        </w:rPr>
      </w:pPr>
      <w:r w:rsidRPr="00174067">
        <w:rPr>
          <w:rFonts w:ascii="Nunito Sans" w:eastAsia="Nunito Sans" w:hAnsi="Nunito Sans" w:cs="Nunito Sans"/>
          <w:bCs/>
          <w:color w:val="351C75"/>
          <w:sz w:val="20"/>
          <w:szCs w:val="20"/>
          <w:lang w:val="ru"/>
        </w:rPr>
        <w:t xml:space="preserve">3. Адрес проведения семинаров: г. Москва, </w:t>
      </w:r>
      <w:r>
        <w:rPr>
          <w:rFonts w:ascii="Nunito Sans" w:eastAsia="Nunito Sans" w:hAnsi="Nunito Sans" w:cs="Nunito Sans"/>
          <w:bCs/>
          <w:color w:val="351C75"/>
          <w:sz w:val="20"/>
          <w:szCs w:val="20"/>
          <w:lang w:val="ru"/>
        </w:rPr>
        <w:t xml:space="preserve">р-н Коммунарка, </w:t>
      </w:r>
      <w:r w:rsidRPr="00174067">
        <w:rPr>
          <w:rFonts w:ascii="Nunito Sans" w:eastAsia="Nunito Sans" w:hAnsi="Nunito Sans" w:cs="Nunito Sans"/>
          <w:bCs/>
          <w:color w:val="351C75"/>
          <w:sz w:val="20"/>
          <w:szCs w:val="20"/>
          <w:lang w:val="ru"/>
        </w:rPr>
        <w:t>ул. Адмирала Корнилова</w:t>
      </w:r>
      <w:r>
        <w:rPr>
          <w:rFonts w:ascii="Nunito Sans" w:eastAsia="Nunito Sans" w:hAnsi="Nunito Sans" w:cs="Nunito Sans"/>
          <w:bCs/>
          <w:color w:val="351C75"/>
          <w:sz w:val="20"/>
          <w:szCs w:val="20"/>
          <w:lang w:val="ru"/>
        </w:rPr>
        <w:t>, д</w:t>
      </w:r>
      <w:r w:rsidRPr="00174067">
        <w:rPr>
          <w:rFonts w:ascii="Nunito Sans" w:eastAsia="Nunito Sans" w:hAnsi="Nunito Sans" w:cs="Nunito Sans"/>
          <w:bCs/>
          <w:color w:val="351C75"/>
          <w:sz w:val="20"/>
          <w:szCs w:val="20"/>
          <w:lang w:val="ru"/>
        </w:rPr>
        <w:t xml:space="preserve"> 28. </w:t>
      </w:r>
    </w:p>
    <w:p w14:paraId="65AE5EFD" w14:textId="42273419" w:rsidR="00174067" w:rsidRPr="00174067" w:rsidRDefault="00174067" w:rsidP="00174067">
      <w:pPr>
        <w:pStyle w:val="a9"/>
        <w:jc w:val="both"/>
        <w:rPr>
          <w:rFonts w:ascii="Nunito Sans" w:eastAsia="Nunito Sans" w:hAnsi="Nunito Sans" w:cs="Nunito Sans"/>
          <w:bCs/>
          <w:color w:val="351C75"/>
          <w:sz w:val="20"/>
          <w:szCs w:val="20"/>
          <w:lang w:val="ru"/>
        </w:rPr>
      </w:pPr>
      <w:r w:rsidRPr="00174067">
        <w:rPr>
          <w:rFonts w:ascii="Nunito Sans" w:eastAsia="Nunito Sans" w:hAnsi="Nunito Sans" w:cs="Nunito Sans"/>
          <w:bCs/>
          <w:color w:val="351C75"/>
          <w:sz w:val="20"/>
          <w:szCs w:val="20"/>
          <w:lang w:val="ru"/>
        </w:rPr>
        <w:t>Режим работы с 8.00 до 17.00 с ПН по ЧТ, с 8.00 до 16.00 ПТ.</w:t>
      </w:r>
    </w:p>
    <w:p w14:paraId="6D7EEFAB" w14:textId="77777777" w:rsidR="00174067" w:rsidRPr="00174067" w:rsidRDefault="00174067" w:rsidP="00174067">
      <w:pPr>
        <w:rPr>
          <w:rFonts w:ascii="Nunito Sans" w:eastAsia="Nunito Sans" w:hAnsi="Nunito Sans" w:cs="Nunito Sans"/>
          <w:bCs/>
          <w:color w:val="351C75"/>
          <w:sz w:val="20"/>
          <w:szCs w:val="20"/>
        </w:rPr>
      </w:pPr>
    </w:p>
    <w:p w14:paraId="39BD5235" w14:textId="77777777" w:rsidR="00174067" w:rsidRPr="00174067" w:rsidRDefault="00174067" w:rsidP="00174067">
      <w:pPr>
        <w:rPr>
          <w:rFonts w:ascii="Nunito Sans" w:eastAsia="Nunito Sans" w:hAnsi="Nunito Sans" w:cs="Nunito Sans"/>
          <w:bCs/>
          <w:color w:val="351C75"/>
          <w:sz w:val="20"/>
          <w:szCs w:val="20"/>
        </w:rPr>
      </w:pPr>
    </w:p>
    <w:p w14:paraId="2F078210" w14:textId="77777777" w:rsidR="00174067" w:rsidRPr="00174067" w:rsidRDefault="00174067" w:rsidP="00174067">
      <w:pPr>
        <w:rPr>
          <w:rFonts w:ascii="Nunito Sans" w:eastAsia="Nunito Sans" w:hAnsi="Nunito Sans" w:cs="Nunito Sans"/>
          <w:b/>
          <w:color w:val="351C75"/>
        </w:rPr>
      </w:pPr>
      <w:r w:rsidRPr="00174067">
        <w:rPr>
          <w:rFonts w:ascii="Nunito Sans" w:eastAsia="Nunito Sans" w:hAnsi="Nunito Sans" w:cs="Nunito Sans"/>
          <w:b/>
          <w:color w:val="351C75"/>
        </w:rPr>
        <w:t>Справочная информация для Заявителя:</w:t>
      </w:r>
    </w:p>
    <w:p w14:paraId="4E156C3D" w14:textId="77777777" w:rsidR="00174067" w:rsidRPr="00174067" w:rsidRDefault="00174067" w:rsidP="00174067">
      <w:pPr>
        <w:rPr>
          <w:rFonts w:ascii="Nunito Sans" w:eastAsia="Nunito Sans" w:hAnsi="Nunito Sans" w:cs="Nunito Sans"/>
          <w:bCs/>
          <w:color w:val="351C75"/>
          <w:sz w:val="20"/>
          <w:szCs w:val="20"/>
        </w:rPr>
      </w:pPr>
    </w:p>
    <w:p w14:paraId="26E6447E" w14:textId="77777777" w:rsidR="00174067" w:rsidRPr="00174067" w:rsidRDefault="00174067" w:rsidP="00174067">
      <w:pPr>
        <w:rPr>
          <w:rFonts w:ascii="Nunito Sans" w:eastAsia="Nunito Sans" w:hAnsi="Nunito Sans" w:cs="Nunito Sans"/>
          <w:b/>
          <w:color w:val="351C75"/>
          <w:sz w:val="20"/>
          <w:szCs w:val="20"/>
        </w:rPr>
      </w:pPr>
      <w:r w:rsidRPr="00174067">
        <w:rPr>
          <w:rFonts w:ascii="Nunito Sans" w:eastAsia="Nunito Sans" w:hAnsi="Nunito Sans" w:cs="Nunito Sans"/>
          <w:b/>
          <w:color w:val="351C75"/>
          <w:sz w:val="20"/>
          <w:szCs w:val="20"/>
        </w:rPr>
        <w:t>*Для выполнения работ по проектированию АУГП необходимо:</w:t>
      </w:r>
    </w:p>
    <w:p w14:paraId="6ADE5190" w14:textId="77777777" w:rsidR="00174067" w:rsidRPr="00174067" w:rsidRDefault="00174067" w:rsidP="00174067">
      <w:pPr>
        <w:rPr>
          <w:rFonts w:ascii="Nunito Sans" w:eastAsia="Nunito Sans" w:hAnsi="Nunito Sans" w:cs="Nunito Sans"/>
          <w:bCs/>
          <w:color w:val="351C75"/>
          <w:sz w:val="20"/>
          <w:szCs w:val="20"/>
        </w:rPr>
      </w:pPr>
      <w:r w:rsidRPr="00174067">
        <w:rPr>
          <w:rFonts w:ascii="Nunito Sans" w:eastAsia="Nunito Sans" w:hAnsi="Nunito Sans" w:cs="Nunito Sans"/>
          <w:bCs/>
          <w:color w:val="351C75"/>
          <w:sz w:val="20"/>
          <w:szCs w:val="20"/>
        </w:rPr>
        <w:t>1. Знание нормативно-технической документации (ТР ЕАЭС 043/2017, Федеральный закон «Технический регламент о требованиях пожарной безопасности» N 123-ФЗ, Своды правил СП 484.1311500.2020, СП 485.1311500.2020 и СП 486.1311500.2020);</w:t>
      </w:r>
    </w:p>
    <w:p w14:paraId="6DEBFF90" w14:textId="77777777" w:rsidR="00174067" w:rsidRPr="00174067" w:rsidRDefault="00174067" w:rsidP="00174067">
      <w:pPr>
        <w:rPr>
          <w:rFonts w:ascii="Nunito Sans" w:eastAsia="Nunito Sans" w:hAnsi="Nunito Sans" w:cs="Nunito Sans"/>
          <w:bCs/>
          <w:color w:val="351C75"/>
          <w:sz w:val="20"/>
          <w:szCs w:val="20"/>
        </w:rPr>
      </w:pPr>
      <w:r w:rsidRPr="00174067">
        <w:rPr>
          <w:rFonts w:ascii="Nunito Sans" w:eastAsia="Nunito Sans" w:hAnsi="Nunito Sans" w:cs="Nunito Sans"/>
          <w:bCs/>
          <w:color w:val="351C75"/>
          <w:sz w:val="20"/>
          <w:szCs w:val="20"/>
        </w:rPr>
        <w:t xml:space="preserve">2. Знание программ </w:t>
      </w:r>
      <w:proofErr w:type="spellStart"/>
      <w:r w:rsidRPr="00174067">
        <w:rPr>
          <w:rFonts w:ascii="Nunito Sans" w:eastAsia="Nunito Sans" w:hAnsi="Nunito Sans" w:cs="Nunito Sans"/>
          <w:bCs/>
          <w:color w:val="351C75"/>
          <w:sz w:val="20"/>
          <w:szCs w:val="20"/>
        </w:rPr>
        <w:t>AutoCAD</w:t>
      </w:r>
      <w:proofErr w:type="spellEnd"/>
      <w:r w:rsidRPr="00174067">
        <w:rPr>
          <w:rFonts w:ascii="Nunito Sans" w:eastAsia="Nunito Sans" w:hAnsi="Nunito Sans" w:cs="Nunito Sans"/>
          <w:bCs/>
          <w:color w:val="351C75"/>
          <w:sz w:val="20"/>
          <w:szCs w:val="20"/>
        </w:rPr>
        <w:t>, Office;</w:t>
      </w:r>
    </w:p>
    <w:p w14:paraId="11B83A11" w14:textId="77777777" w:rsidR="00174067" w:rsidRPr="00174067" w:rsidRDefault="00174067" w:rsidP="00174067">
      <w:pPr>
        <w:rPr>
          <w:rFonts w:ascii="Nunito Sans" w:eastAsia="Nunito Sans" w:hAnsi="Nunito Sans" w:cs="Nunito Sans"/>
          <w:bCs/>
          <w:color w:val="351C75"/>
          <w:sz w:val="20"/>
          <w:szCs w:val="20"/>
        </w:rPr>
      </w:pPr>
      <w:r w:rsidRPr="00174067">
        <w:rPr>
          <w:rFonts w:ascii="Nunito Sans" w:eastAsia="Nunito Sans" w:hAnsi="Nunito Sans" w:cs="Nunito Sans"/>
          <w:bCs/>
          <w:color w:val="351C75"/>
          <w:sz w:val="20"/>
          <w:szCs w:val="20"/>
        </w:rPr>
        <w:t>3. Наличие допуска к определенному виду или видам работ, которые оказывают влияние на безопасность объектов капитального строительства (Свидетельство СРО на проектирование);</w:t>
      </w:r>
    </w:p>
    <w:p w14:paraId="6398504D" w14:textId="77777777" w:rsidR="00174067" w:rsidRPr="00174067" w:rsidRDefault="00174067" w:rsidP="00174067">
      <w:pPr>
        <w:rPr>
          <w:rFonts w:ascii="Nunito Sans" w:eastAsia="Nunito Sans" w:hAnsi="Nunito Sans" w:cs="Nunito Sans"/>
          <w:bCs/>
          <w:color w:val="351C75"/>
          <w:sz w:val="20"/>
          <w:szCs w:val="20"/>
        </w:rPr>
      </w:pPr>
      <w:r w:rsidRPr="00174067">
        <w:rPr>
          <w:rFonts w:ascii="Nunito Sans" w:eastAsia="Nunito Sans" w:hAnsi="Nunito Sans" w:cs="Nunito Sans"/>
          <w:bCs/>
          <w:color w:val="351C75"/>
          <w:sz w:val="20"/>
          <w:szCs w:val="20"/>
        </w:rPr>
        <w:t>4. Сведения об аттестации физических лиц на право проектирования средств обеспечения пожарной безопасности зданий и сооружений, которые введены в эксплуатацию;</w:t>
      </w:r>
    </w:p>
    <w:p w14:paraId="654D87AA" w14:textId="77777777" w:rsidR="00174067" w:rsidRPr="00174067" w:rsidRDefault="00174067" w:rsidP="00174067">
      <w:pPr>
        <w:rPr>
          <w:rFonts w:ascii="Nunito Sans" w:eastAsia="Nunito Sans" w:hAnsi="Nunito Sans" w:cs="Nunito Sans"/>
          <w:bCs/>
          <w:color w:val="351C75"/>
          <w:sz w:val="20"/>
          <w:szCs w:val="20"/>
        </w:rPr>
      </w:pPr>
      <w:r w:rsidRPr="00174067">
        <w:rPr>
          <w:rFonts w:ascii="Nunito Sans" w:eastAsia="Nunito Sans" w:hAnsi="Nunito Sans" w:cs="Nunito Sans"/>
          <w:bCs/>
          <w:color w:val="351C75"/>
          <w:sz w:val="20"/>
          <w:szCs w:val="20"/>
        </w:rPr>
        <w:t>5. Сведения о включении в Национальный реестр специалистов в области инженерных изысканий и архитектурно-строительного проектирования.</w:t>
      </w:r>
    </w:p>
    <w:p w14:paraId="6A5A81F6" w14:textId="77777777" w:rsidR="00174067" w:rsidRPr="00174067" w:rsidRDefault="00174067" w:rsidP="00174067">
      <w:pPr>
        <w:rPr>
          <w:rFonts w:ascii="Nunito Sans" w:eastAsia="Nunito Sans" w:hAnsi="Nunito Sans" w:cs="Nunito Sans"/>
          <w:bCs/>
          <w:color w:val="351C75"/>
          <w:sz w:val="20"/>
          <w:szCs w:val="20"/>
        </w:rPr>
      </w:pPr>
    </w:p>
    <w:p w14:paraId="2D38A837" w14:textId="77777777" w:rsidR="00174067" w:rsidRPr="00174067" w:rsidRDefault="00174067" w:rsidP="00174067">
      <w:pPr>
        <w:rPr>
          <w:rFonts w:ascii="Nunito Sans" w:eastAsia="Nunito Sans" w:hAnsi="Nunito Sans" w:cs="Nunito Sans"/>
          <w:b/>
          <w:color w:val="351C75"/>
          <w:sz w:val="20"/>
          <w:szCs w:val="20"/>
        </w:rPr>
      </w:pPr>
      <w:r w:rsidRPr="00174067">
        <w:rPr>
          <w:rFonts w:ascii="Nunito Sans" w:eastAsia="Nunito Sans" w:hAnsi="Nunito Sans" w:cs="Nunito Sans"/>
          <w:b/>
          <w:color w:val="351C75"/>
          <w:sz w:val="20"/>
          <w:szCs w:val="20"/>
        </w:rPr>
        <w:t>**Для выполнения работ по монтажу, эксплуатации, техническому обслуживанию АУГП необходимо:</w:t>
      </w:r>
    </w:p>
    <w:p w14:paraId="719A0465" w14:textId="77777777" w:rsidR="00174067" w:rsidRPr="00174067" w:rsidRDefault="00174067" w:rsidP="00174067">
      <w:pPr>
        <w:rPr>
          <w:rFonts w:ascii="Nunito Sans" w:eastAsia="Nunito Sans" w:hAnsi="Nunito Sans" w:cs="Nunito Sans"/>
          <w:bCs/>
          <w:color w:val="351C75"/>
          <w:sz w:val="20"/>
          <w:szCs w:val="20"/>
        </w:rPr>
      </w:pPr>
    </w:p>
    <w:p w14:paraId="3CA77C4B" w14:textId="77777777" w:rsidR="00174067" w:rsidRPr="00174067" w:rsidRDefault="00174067" w:rsidP="00174067">
      <w:pPr>
        <w:rPr>
          <w:rFonts w:ascii="Nunito Sans" w:eastAsia="Nunito Sans" w:hAnsi="Nunito Sans" w:cs="Nunito Sans"/>
          <w:bCs/>
          <w:color w:val="351C75"/>
          <w:sz w:val="20"/>
          <w:szCs w:val="20"/>
        </w:rPr>
      </w:pPr>
      <w:r w:rsidRPr="00174067">
        <w:rPr>
          <w:rFonts w:ascii="Nunito Sans" w:eastAsia="Nunito Sans" w:hAnsi="Nunito Sans" w:cs="Nunito Sans"/>
          <w:bCs/>
          <w:color w:val="351C75"/>
          <w:sz w:val="20"/>
          <w:szCs w:val="20"/>
        </w:rPr>
        <w:t>1. Наличие удостоверения на работу с оборудованием (сосудами) под избыточным давлением;</w:t>
      </w:r>
    </w:p>
    <w:p w14:paraId="00582EC7" w14:textId="77777777" w:rsidR="00174067" w:rsidRPr="00174067" w:rsidRDefault="00174067" w:rsidP="00174067">
      <w:pPr>
        <w:rPr>
          <w:rFonts w:ascii="Nunito Sans" w:eastAsia="Nunito Sans" w:hAnsi="Nunito Sans" w:cs="Nunito Sans"/>
          <w:bCs/>
          <w:color w:val="351C75"/>
          <w:sz w:val="20"/>
          <w:szCs w:val="20"/>
        </w:rPr>
      </w:pPr>
      <w:r w:rsidRPr="00174067">
        <w:rPr>
          <w:rFonts w:ascii="Nunito Sans" w:eastAsia="Nunito Sans" w:hAnsi="Nunito Sans" w:cs="Nunito Sans"/>
          <w:bCs/>
          <w:color w:val="351C75"/>
          <w:sz w:val="20"/>
          <w:szCs w:val="20"/>
        </w:rPr>
        <w:t>2. Наличие удостоверения на работу в электроустановках до 1000В (не менее 2 группы безопасности);</w:t>
      </w:r>
    </w:p>
    <w:p w14:paraId="5207407D" w14:textId="77777777" w:rsidR="00174067" w:rsidRPr="00174067" w:rsidRDefault="00174067" w:rsidP="00174067">
      <w:pPr>
        <w:rPr>
          <w:rFonts w:ascii="Nunito Sans" w:eastAsia="Nunito Sans" w:hAnsi="Nunito Sans" w:cs="Nunito Sans"/>
          <w:bCs/>
          <w:color w:val="351C75"/>
          <w:sz w:val="20"/>
          <w:szCs w:val="20"/>
        </w:rPr>
      </w:pPr>
      <w:r w:rsidRPr="00174067">
        <w:rPr>
          <w:rFonts w:ascii="Nunito Sans" w:eastAsia="Nunito Sans" w:hAnsi="Nunito Sans" w:cs="Nunito Sans"/>
          <w:bCs/>
          <w:color w:val="351C75"/>
          <w:sz w:val="20"/>
          <w:szCs w:val="20"/>
        </w:rPr>
        <w:t>3. Наличие удостоверения о проверке знаний требований охраны труда;</w:t>
      </w:r>
    </w:p>
    <w:p w14:paraId="7B41DE17" w14:textId="77777777" w:rsidR="00174067" w:rsidRPr="00174067" w:rsidRDefault="00174067" w:rsidP="00174067">
      <w:pPr>
        <w:rPr>
          <w:rFonts w:ascii="Nunito Sans" w:eastAsia="Nunito Sans" w:hAnsi="Nunito Sans" w:cs="Nunito Sans"/>
          <w:bCs/>
          <w:color w:val="351C75"/>
          <w:sz w:val="20"/>
          <w:szCs w:val="20"/>
        </w:rPr>
      </w:pPr>
      <w:r w:rsidRPr="00174067">
        <w:rPr>
          <w:rFonts w:ascii="Nunito Sans" w:eastAsia="Nunito Sans" w:hAnsi="Nunito Sans" w:cs="Nunito Sans"/>
          <w:bCs/>
          <w:color w:val="351C75"/>
          <w:sz w:val="20"/>
          <w:szCs w:val="20"/>
        </w:rPr>
        <w:t>4. Наличие удостоверения о повышении квалификации или диплом о профессиональной переподготовке лицензируемым видам деятельности;</w:t>
      </w:r>
    </w:p>
    <w:p w14:paraId="28F2090D" w14:textId="77777777" w:rsidR="00174067" w:rsidRPr="00174067" w:rsidRDefault="00174067" w:rsidP="00174067">
      <w:pPr>
        <w:rPr>
          <w:rFonts w:ascii="Nunito Sans" w:eastAsia="Nunito Sans" w:hAnsi="Nunito Sans" w:cs="Nunito Sans"/>
          <w:bCs/>
          <w:color w:val="351C75"/>
          <w:sz w:val="20"/>
          <w:szCs w:val="20"/>
        </w:rPr>
      </w:pPr>
      <w:r w:rsidRPr="00174067">
        <w:rPr>
          <w:rFonts w:ascii="Nunito Sans" w:eastAsia="Nunito Sans" w:hAnsi="Nunito Sans" w:cs="Nunito Sans"/>
          <w:bCs/>
          <w:color w:val="351C75"/>
          <w:sz w:val="20"/>
          <w:szCs w:val="20"/>
        </w:rPr>
        <w:t xml:space="preserve">5. Наличие удостоверения по монтажу и обслуживанию холодильных установок (применимо к работам с модулями газового пожаротушения МИЖУ); </w:t>
      </w:r>
    </w:p>
    <w:p w14:paraId="6851F264" w14:textId="77777777" w:rsidR="00174067" w:rsidRPr="00174067" w:rsidRDefault="00174067" w:rsidP="00174067">
      <w:pPr>
        <w:rPr>
          <w:rFonts w:ascii="Nunito Sans" w:eastAsia="Nunito Sans" w:hAnsi="Nunito Sans" w:cs="Nunito Sans"/>
          <w:bCs/>
          <w:color w:val="351C75"/>
          <w:sz w:val="20"/>
          <w:szCs w:val="20"/>
        </w:rPr>
      </w:pPr>
      <w:r w:rsidRPr="00174067">
        <w:rPr>
          <w:rFonts w:ascii="Nunito Sans" w:eastAsia="Nunito Sans" w:hAnsi="Nunito Sans" w:cs="Nunito Sans"/>
          <w:bCs/>
          <w:color w:val="351C75"/>
          <w:sz w:val="20"/>
          <w:szCs w:val="20"/>
        </w:rPr>
        <w:t>6. Наличие лицензии МЧС на осуществление деятельности по монтажу, техническому обслуживанию и ремонту систем пожаротушения;</w:t>
      </w:r>
    </w:p>
    <w:p w14:paraId="2ACCC8C9" w14:textId="77777777" w:rsidR="00174067" w:rsidRPr="00174067" w:rsidRDefault="00174067" w:rsidP="00174067">
      <w:pPr>
        <w:rPr>
          <w:rFonts w:ascii="Nunito Sans" w:eastAsia="Nunito Sans" w:hAnsi="Nunito Sans" w:cs="Nunito Sans"/>
          <w:bCs/>
          <w:color w:val="351C75"/>
          <w:sz w:val="20"/>
          <w:szCs w:val="20"/>
        </w:rPr>
      </w:pPr>
      <w:r w:rsidRPr="00174067">
        <w:rPr>
          <w:rFonts w:ascii="Nunito Sans" w:eastAsia="Nunito Sans" w:hAnsi="Nunito Sans" w:cs="Nunito Sans"/>
          <w:bCs/>
          <w:color w:val="351C75"/>
          <w:sz w:val="20"/>
          <w:szCs w:val="20"/>
        </w:rPr>
        <w:t>7. Наличие оборудования, инструментов, технических средств, в том числе средств измерения, для выполнения работ и оказания услуг в области пожарной безопасности при осуществлении деятельности по монтажу, техническому обслуживанию и ремонту средств обеспечения пожарной безопасности зданий и сооружений;</w:t>
      </w:r>
    </w:p>
    <w:p w14:paraId="0D3F946D" w14:textId="17788CC3" w:rsidR="00174067" w:rsidRPr="00174067" w:rsidRDefault="00174067" w:rsidP="00174067">
      <w:pPr>
        <w:rPr>
          <w:rFonts w:ascii="Nunito Sans" w:eastAsia="Nunito Sans" w:hAnsi="Nunito Sans" w:cs="Nunito Sans"/>
          <w:bCs/>
          <w:color w:val="351C75"/>
          <w:sz w:val="20"/>
          <w:szCs w:val="20"/>
        </w:rPr>
      </w:pPr>
      <w:r w:rsidRPr="00174067">
        <w:rPr>
          <w:rFonts w:ascii="Nunito Sans" w:eastAsia="Nunito Sans" w:hAnsi="Nunito Sans" w:cs="Nunito Sans"/>
          <w:bCs/>
          <w:color w:val="351C75"/>
          <w:sz w:val="20"/>
          <w:szCs w:val="20"/>
        </w:rPr>
        <w:t>8. Наличие помещений для размещения работников и оборудования по месту осуществления лицензируемого вида деятельности;</w:t>
      </w:r>
    </w:p>
    <w:p w14:paraId="5B2DBF0F" w14:textId="77777777" w:rsidR="00174067" w:rsidRPr="00174067" w:rsidRDefault="00174067" w:rsidP="00174067">
      <w:pPr>
        <w:rPr>
          <w:rFonts w:ascii="Nunito Sans" w:eastAsia="Nunito Sans" w:hAnsi="Nunito Sans" w:cs="Nunito Sans"/>
          <w:bCs/>
          <w:color w:val="351C75"/>
          <w:sz w:val="20"/>
          <w:szCs w:val="20"/>
        </w:rPr>
      </w:pPr>
      <w:r w:rsidRPr="00174067">
        <w:rPr>
          <w:rFonts w:ascii="Nunito Sans" w:eastAsia="Nunito Sans" w:hAnsi="Nunito Sans" w:cs="Nunito Sans"/>
          <w:bCs/>
          <w:color w:val="351C75"/>
          <w:sz w:val="20"/>
          <w:szCs w:val="20"/>
        </w:rPr>
        <w:t>9. Наличие в штате организации работника. Работник не может занимать аналогичную должность в другой организации;</w:t>
      </w:r>
    </w:p>
    <w:p w14:paraId="05079BC3" w14:textId="77777777" w:rsidR="00174067" w:rsidRPr="00174067" w:rsidRDefault="00174067" w:rsidP="00174067">
      <w:pPr>
        <w:rPr>
          <w:rFonts w:ascii="Nunito Sans" w:eastAsia="Nunito Sans" w:hAnsi="Nunito Sans" w:cs="Nunito Sans"/>
          <w:bCs/>
          <w:color w:val="351C75"/>
          <w:sz w:val="20"/>
          <w:szCs w:val="20"/>
        </w:rPr>
      </w:pPr>
      <w:r w:rsidRPr="00174067">
        <w:rPr>
          <w:rFonts w:ascii="Nunito Sans" w:eastAsia="Nunito Sans" w:hAnsi="Nunito Sans" w:cs="Nunito Sans"/>
          <w:bCs/>
          <w:color w:val="351C75"/>
          <w:sz w:val="20"/>
          <w:szCs w:val="20"/>
        </w:rPr>
        <w:t>10. Изучить устройство и принцип работы изделия, меры безопасности и эксплуатационную документацию;</w:t>
      </w:r>
    </w:p>
    <w:p w14:paraId="0FEF3E3E" w14:textId="19C9610A" w:rsidR="00174067" w:rsidRPr="00174067" w:rsidRDefault="00174067" w:rsidP="00174067">
      <w:pPr>
        <w:rPr>
          <w:rFonts w:ascii="Nunito Sans" w:eastAsia="Nunito Sans" w:hAnsi="Nunito Sans" w:cs="Nunito Sans"/>
          <w:bCs/>
          <w:color w:val="351C75"/>
          <w:sz w:val="20"/>
          <w:szCs w:val="20"/>
        </w:rPr>
      </w:pPr>
      <w:r w:rsidRPr="00174067">
        <w:rPr>
          <w:rFonts w:ascii="Nunito Sans" w:eastAsia="Nunito Sans" w:hAnsi="Nunito Sans" w:cs="Nunito Sans"/>
          <w:bCs/>
          <w:color w:val="351C75"/>
          <w:sz w:val="20"/>
          <w:szCs w:val="20"/>
        </w:rPr>
        <w:t>11. Опыт работ по техническому обслуживанию на объекте эксплуатации по регламентам, указанным в эксплуатационной документации, с чётким соблюдением очерёдности и последовательности операций, а также обязательным заполнением журнала проведения ТО.</w:t>
      </w:r>
    </w:p>
    <w:p w14:paraId="624C50E5" w14:textId="77777777" w:rsidR="00174067" w:rsidRPr="001D6954" w:rsidRDefault="00174067" w:rsidP="001D6954">
      <w:pPr>
        <w:jc w:val="left"/>
        <w:rPr>
          <w:rFonts w:ascii="Nunito Sans" w:eastAsia="Nunito Sans" w:hAnsi="Nunito Sans" w:cs="Nunito Sans"/>
          <w:b/>
          <w:bCs/>
        </w:rPr>
      </w:pPr>
    </w:p>
    <w:sectPr w:rsidR="00174067" w:rsidRPr="001D6954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849" w:bottom="1134" w:left="1276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5A3DFD" w14:textId="77777777" w:rsidR="009025DA" w:rsidRDefault="009025DA">
      <w:r>
        <w:separator/>
      </w:r>
    </w:p>
  </w:endnote>
  <w:endnote w:type="continuationSeparator" w:id="0">
    <w:p w14:paraId="3FBB40A1" w14:textId="77777777" w:rsidR="009025DA" w:rsidRDefault="009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eterburg">
    <w:altName w:val="Calibri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Nunito Sans">
    <w:altName w:val="Nunito Sans"/>
    <w:charset w:val="CC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1ABB0" w14:textId="77777777" w:rsidR="00F5723A" w:rsidRDefault="00F5723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  <w:tab w:val="left" w:pos="708"/>
      </w:tabs>
      <w:rPr>
        <w:color w:val="000000"/>
      </w:rPr>
    </w:pPr>
  </w:p>
  <w:p w14:paraId="20F478D9" w14:textId="77777777" w:rsidR="00F5723A" w:rsidRDefault="00F5723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97FA1" w14:textId="77777777" w:rsidR="00CA5477" w:rsidRDefault="00CA547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left"/>
      <w:rPr>
        <w:rFonts w:ascii="Times New Roman" w:eastAsia="Times New Roman" w:hAnsi="Times New Roman" w:cs="Times New Roman"/>
        <w:color w:val="000000"/>
        <w:sz w:val="20"/>
        <w:szCs w:val="20"/>
      </w:rPr>
    </w:pPr>
  </w:p>
  <w:p w14:paraId="10D0EC19" w14:textId="53DC349F" w:rsidR="00F5723A" w:rsidRDefault="002358C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left"/>
      <w:rPr>
        <w:color w:val="000000"/>
        <w:sz w:val="20"/>
        <w:szCs w:val="20"/>
      </w:rPr>
    </w:pPr>
    <w:r>
      <w:rPr>
        <w:rFonts w:ascii="Calibri" w:eastAsia="Calibri" w:hAnsi="Calibri" w:cs="Calibri"/>
        <w:color w:val="000000"/>
        <w:sz w:val="20"/>
        <w:szCs w:val="20"/>
      </w:rPr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3727B" w14:textId="77777777" w:rsidR="009025DA" w:rsidRDefault="009025DA">
      <w:r>
        <w:separator/>
      </w:r>
    </w:p>
  </w:footnote>
  <w:footnote w:type="continuationSeparator" w:id="0">
    <w:p w14:paraId="795D43A1" w14:textId="77777777" w:rsidR="009025DA" w:rsidRDefault="009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B5DA7" w14:textId="77777777" w:rsidR="00F5723A" w:rsidRDefault="00F5723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02566" w14:textId="114CCC39" w:rsidR="00183A80" w:rsidRDefault="00183A80">
    <w:pPr>
      <w:pStyle w:val="a5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C59D88B" wp14:editId="6D5F3E6B">
          <wp:simplePos x="0" y="0"/>
          <wp:positionH relativeFrom="margin">
            <wp:align>right</wp:align>
          </wp:positionH>
          <wp:positionV relativeFrom="paragraph">
            <wp:posOffset>-440690</wp:posOffset>
          </wp:positionV>
          <wp:extent cx="1103630" cy="1402080"/>
          <wp:effectExtent l="0" t="0" r="0" b="7620"/>
          <wp:wrapTight wrapText="bothSides">
            <wp:wrapPolygon edited="0">
              <wp:start x="1119" y="0"/>
              <wp:lineTo x="1119" y="14087"/>
              <wp:lineTo x="2610" y="19663"/>
              <wp:lineTo x="5965" y="21424"/>
              <wp:lineTo x="7457" y="21424"/>
              <wp:lineTo x="13795" y="21424"/>
              <wp:lineTo x="14168" y="21424"/>
              <wp:lineTo x="18642" y="18783"/>
              <wp:lineTo x="19761" y="14087"/>
              <wp:lineTo x="19761" y="0"/>
              <wp:lineTo x="1119" y="0"/>
            </wp:wrapPolygon>
          </wp:wrapTight>
          <wp:docPr id="10" name="Рисунок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3630" cy="1402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723A"/>
    <w:rsid w:val="000A6876"/>
    <w:rsid w:val="0016435B"/>
    <w:rsid w:val="001671D2"/>
    <w:rsid w:val="00174067"/>
    <w:rsid w:val="00183A80"/>
    <w:rsid w:val="001D6954"/>
    <w:rsid w:val="002358C3"/>
    <w:rsid w:val="00247360"/>
    <w:rsid w:val="002573CF"/>
    <w:rsid w:val="002856B3"/>
    <w:rsid w:val="004665EB"/>
    <w:rsid w:val="004A728E"/>
    <w:rsid w:val="004E19B0"/>
    <w:rsid w:val="005125E5"/>
    <w:rsid w:val="00656FA4"/>
    <w:rsid w:val="00695824"/>
    <w:rsid w:val="0071749F"/>
    <w:rsid w:val="007746A3"/>
    <w:rsid w:val="007E75B7"/>
    <w:rsid w:val="008A7A6E"/>
    <w:rsid w:val="009025DA"/>
    <w:rsid w:val="00915D9F"/>
    <w:rsid w:val="009961D2"/>
    <w:rsid w:val="00AA7509"/>
    <w:rsid w:val="00AF1D1F"/>
    <w:rsid w:val="00B0015E"/>
    <w:rsid w:val="00B93C3A"/>
    <w:rsid w:val="00C0626A"/>
    <w:rsid w:val="00C40432"/>
    <w:rsid w:val="00C81BB0"/>
    <w:rsid w:val="00CA5477"/>
    <w:rsid w:val="00CB4AE9"/>
    <w:rsid w:val="00D02259"/>
    <w:rsid w:val="00DA16C1"/>
    <w:rsid w:val="00E44B47"/>
    <w:rsid w:val="00E83979"/>
    <w:rsid w:val="00F034FF"/>
    <w:rsid w:val="00F323D5"/>
    <w:rsid w:val="00F57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BFFBADD"/>
  <w15:docId w15:val="{A67E453A-0689-4763-A582-B9AD741BA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eterburg" w:eastAsia="Peterburg" w:hAnsi="Peterburg" w:cs="Peterburg"/>
        <w:sz w:val="24"/>
        <w:szCs w:val="24"/>
        <w:lang w:val="ru" w:eastAsia="ru-RU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0">
    <w:name w:val="2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">
    <w:name w:val="1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CA547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A5477"/>
  </w:style>
  <w:style w:type="paragraph" w:styleId="a7">
    <w:name w:val="footer"/>
    <w:basedOn w:val="a"/>
    <w:link w:val="a8"/>
    <w:uiPriority w:val="99"/>
    <w:unhideWhenUsed/>
    <w:rsid w:val="00CA547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A5477"/>
  </w:style>
  <w:style w:type="paragraph" w:styleId="a9">
    <w:name w:val="Body Text"/>
    <w:basedOn w:val="a"/>
    <w:link w:val="aa"/>
    <w:rsid w:val="00174067"/>
    <w:pPr>
      <w:widowControl/>
      <w:jc w:val="left"/>
    </w:pPr>
    <w:rPr>
      <w:rFonts w:ascii="Times New Roman" w:eastAsia="Times New Roman" w:hAnsi="Times New Roman" w:cs="Times New Roman"/>
      <w:color w:val="000000"/>
      <w:sz w:val="28"/>
      <w:szCs w:val="14"/>
      <w:lang w:val="ru-RU"/>
    </w:rPr>
  </w:style>
  <w:style w:type="character" w:customStyle="1" w:styleId="aa">
    <w:name w:val="Основной текст Знак"/>
    <w:basedOn w:val="a0"/>
    <w:link w:val="a9"/>
    <w:rsid w:val="00174067"/>
    <w:rPr>
      <w:rFonts w:ascii="Times New Roman" w:eastAsia="Times New Roman" w:hAnsi="Times New Roman" w:cs="Times New Roman"/>
      <w:color w:val="000000"/>
      <w:sz w:val="28"/>
      <w:szCs w:val="1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2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573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АРТСОК</Company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Кирсанов Артем Игоревич</cp:lastModifiedBy>
  <cp:revision>20</cp:revision>
  <cp:lastPrinted>2025-10-22T11:11:00Z</cp:lastPrinted>
  <dcterms:created xsi:type="dcterms:W3CDTF">2025-10-22T07:28:00Z</dcterms:created>
  <dcterms:modified xsi:type="dcterms:W3CDTF">2026-08-14T08:51:00Z</dcterms:modified>
</cp:coreProperties>
</file>